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07162" w14:textId="77777777" w:rsidR="00C176A4" w:rsidRDefault="00C176A4" w:rsidP="00C176A4">
      <w:r>
        <w:t>FOR IMMEDIATE RELEASE</w:t>
      </w:r>
    </w:p>
    <w:p w14:paraId="03CA873C" w14:textId="77777777" w:rsidR="00C176A4" w:rsidRDefault="00C176A4" w:rsidP="00C176A4">
      <w:r>
        <w:t>Aug. 6, 2025</w:t>
      </w:r>
    </w:p>
    <w:p w14:paraId="0BB2B8FB" w14:textId="77777777" w:rsidR="00C176A4" w:rsidRDefault="00C176A4" w:rsidP="00C176A4">
      <w:r>
        <w:t>Contact:  Jane Hawes, Director of Communications, 740/833-2109 (office)</w:t>
      </w:r>
    </w:p>
    <w:p w14:paraId="626F20CA" w14:textId="77777777" w:rsidR="00C176A4" w:rsidRDefault="00C176A4" w:rsidP="00C176A4"/>
    <w:p w14:paraId="5C49DAA5" w14:textId="77777777" w:rsidR="00C176A4" w:rsidRDefault="00C176A4" w:rsidP="00C176A4">
      <w:r>
        <w:t>DELAWARE COUNTY BOARD OF COMMISSIONERS SEEKING APPLICATIONS</w:t>
      </w:r>
    </w:p>
    <w:p w14:paraId="1855D00C" w14:textId="77777777" w:rsidR="00C176A4" w:rsidRDefault="00C176A4" w:rsidP="00C176A4">
      <w:r>
        <w:t>FOR THE DELAWARE COUNTY TRANSIT BOARD</w:t>
      </w:r>
    </w:p>
    <w:p w14:paraId="2F1B299D" w14:textId="77777777" w:rsidR="00C176A4" w:rsidRDefault="00C176A4" w:rsidP="00C176A4"/>
    <w:p w14:paraId="401829ED" w14:textId="77777777" w:rsidR="00C176A4" w:rsidRDefault="00C176A4" w:rsidP="00C176A4">
      <w:r>
        <w:t xml:space="preserve">The Delaware County Board of Commissioners is seeking to appoint one (1) member to the Delaware County Transit Board (the “Transit Board”).  The Transit Board is comprised of seven (7) members, each of whom serves a three (3) year term.  The Transit Board is responsible for the governance, management, </w:t>
      </w:r>
      <w:proofErr w:type="gramStart"/>
      <w:r>
        <w:t>administration</w:t>
      </w:r>
      <w:proofErr w:type="gramEnd"/>
      <w:r>
        <w:t xml:space="preserve"> and operation of Delaware County’s public transit system.</w:t>
      </w:r>
    </w:p>
    <w:p w14:paraId="7A0D4448" w14:textId="77777777" w:rsidR="00C176A4" w:rsidRDefault="00C176A4" w:rsidP="00C176A4"/>
    <w:p w14:paraId="6A018087" w14:textId="77777777" w:rsidR="00C176A4" w:rsidRDefault="00C176A4" w:rsidP="00C176A4">
      <w:r>
        <w:t>The Board of County Commissioners is seeking to appoint one (1) member for an unexpired term that would commence Oct. 25, 2025, and expire Oct. 24, 2027.  To be eligible for Transit Board membership, applicants must be residents AND electors of Delaware County at the time of appointment and during his/her term of office. It is a statutory requirement of this Board that no more than four (4) members can be part of the same political party. It is therefore an application requirement that you disclose your political affiliation. At this time, because of the current composition of the board, applications will be accepted from individuals of any political affiliation or those who are not affiliated with any political party.</w:t>
      </w:r>
    </w:p>
    <w:p w14:paraId="56ACBD58" w14:textId="77777777" w:rsidR="00C176A4" w:rsidRDefault="00C176A4" w:rsidP="00C176A4"/>
    <w:p w14:paraId="3BE8ADF0" w14:textId="77777777" w:rsidR="00C176A4" w:rsidRDefault="00C176A4" w:rsidP="00C176A4">
      <w:r>
        <w:t xml:space="preserve">The Transit Board typically meets on the third Wednesday of every month at 5:30 p.m. at the Delaware County Transit Office (119 Henderson Court, Delaware).  Regular attendance is </w:t>
      </w:r>
      <w:proofErr w:type="gramStart"/>
      <w:r>
        <w:t>expected, and</w:t>
      </w:r>
      <w:proofErr w:type="gramEnd"/>
      <w:r>
        <w:t xml:space="preserve"> missing three (3) or more regularly-scheduled board meetings within a calendar year can result in dismissal from the Board.   </w:t>
      </w:r>
    </w:p>
    <w:p w14:paraId="6865A946" w14:textId="77777777" w:rsidR="00C176A4" w:rsidRDefault="00C176A4" w:rsidP="00C176A4"/>
    <w:p w14:paraId="1F1BE183" w14:textId="1299CC12" w:rsidR="00C176A4" w:rsidRDefault="00C176A4" w:rsidP="00C176A4">
      <w:r>
        <w:t xml:space="preserve">Interested individuals can apply through Delaware County’s </w:t>
      </w:r>
      <w:hyperlink r:id="rId4" w:history="1">
        <w:r w:rsidRPr="00C176A4">
          <w:rPr>
            <w:rStyle w:val="Hyperlink"/>
          </w:rPr>
          <w:t>online application portal</w:t>
        </w:r>
      </w:hyperlink>
      <w:r>
        <w:t xml:space="preserve">. For any questions regarding this application procedure, please contact Matt Brown, Delaware County Human Resources, at 740-833-2125 or mbrown@co.delaware.oh.us. </w:t>
      </w:r>
    </w:p>
    <w:p w14:paraId="0BA71478" w14:textId="77777777" w:rsidR="00C176A4" w:rsidRDefault="00C176A4" w:rsidP="00C176A4">
      <w:r>
        <w:t xml:space="preserve"> </w:t>
      </w:r>
    </w:p>
    <w:p w14:paraId="23C8E3B6" w14:textId="77777777" w:rsidR="00C176A4" w:rsidRDefault="00C176A4" w:rsidP="00C176A4">
      <w:r>
        <w:t>Completed Board Appointment applications must be received through the online application portal no later than 11:59 p.m. on Aug. 20, 2025.</w:t>
      </w:r>
    </w:p>
    <w:p w14:paraId="7B075717" w14:textId="77777777" w:rsidR="005E1E0F" w:rsidRDefault="005E1E0F"/>
    <w:sectPr w:rsidR="005E1E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6A4"/>
    <w:rsid w:val="005E1E0F"/>
    <w:rsid w:val="00C176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3B029"/>
  <w15:chartTrackingRefBased/>
  <w15:docId w15:val="{14EA0A18-1C84-4F49-954A-C3045065D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76A4"/>
    <w:rPr>
      <w:color w:val="0563C1" w:themeColor="hyperlink"/>
      <w:u w:val="single"/>
    </w:rPr>
  </w:style>
  <w:style w:type="character" w:styleId="UnresolvedMention">
    <w:name w:val="Unresolved Mention"/>
    <w:basedOn w:val="DefaultParagraphFont"/>
    <w:uiPriority w:val="99"/>
    <w:semiHidden/>
    <w:unhideWhenUsed/>
    <w:rsid w:val="00C176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governmentjobs.com/careers/codelawareoh/transferjob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314</Words>
  <Characters>1791</Characters>
  <Application>Microsoft Office Word</Application>
  <DocSecurity>0</DocSecurity>
  <Lines>14</Lines>
  <Paragraphs>4</Paragraphs>
  <ScaleCrop>false</ScaleCrop>
  <Company/>
  <LinksUpToDate>false</LinksUpToDate>
  <CharactersWithSpaces>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Weitz, Eric</dc:creator>
  <cp:keywords/>
  <dc:description/>
  <cp:lastModifiedBy>Weitz, Eric</cp:lastModifiedBy>
  <cp:revision>1</cp:revision>
  <dcterms:created xsi:type="dcterms:W3CDTF">2025-08-06T14:04:00Z</dcterms:created>
  <dcterms:modified xsi:type="dcterms:W3CDTF">2025-08-06T14:05:00Z</dcterms:modified>
</cp:coreProperties>
</file>